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8AEB" w14:textId="77777777" w:rsidR="00EC329B" w:rsidRDefault="00000000">
      <w:pPr>
        <w:pStyle w:val="Heading1"/>
        <w:numPr>
          <w:ilvl w:val="0"/>
          <w:numId w:val="0"/>
        </w:numPr>
        <w:spacing w:after="232"/>
        <w:ind w:left="-5"/>
      </w:pPr>
      <w:r>
        <w:t>GDPR &amp; Privacy Statement</w:t>
      </w:r>
    </w:p>
    <w:p w14:paraId="7D881B74" w14:textId="4FB83E1A" w:rsidR="00EC329B" w:rsidRDefault="006A2A81">
      <w:pPr>
        <w:ind w:left="-5"/>
      </w:pPr>
      <w:r>
        <w:rPr>
          <w:b/>
        </w:rPr>
        <w:t>Bonds Builders</w:t>
      </w:r>
      <w:r>
        <w:t xml:space="preserve"> is committed to protecting and respecting your privacy. This statement explains how we collect, use, store, and protect your personal data in accordance with the UK General Data Protection Regulation (UK GDPR) and the Data Protection Act 2018.</w:t>
      </w:r>
    </w:p>
    <w:p w14:paraId="69923948" w14:textId="77777777" w:rsidR="00EC329B" w:rsidRDefault="00000000">
      <w:pPr>
        <w:pStyle w:val="Heading1"/>
        <w:ind w:left="207" w:hanging="222"/>
      </w:pPr>
      <w:r>
        <w:t>Who We Are</w:t>
      </w:r>
    </w:p>
    <w:p w14:paraId="29AC8102" w14:textId="298E6D82" w:rsidR="00EC329B" w:rsidRDefault="00000000">
      <w:pPr>
        <w:spacing w:after="4"/>
        <w:ind w:left="-5"/>
      </w:pPr>
      <w:r>
        <w:t xml:space="preserve">Company Name: </w:t>
      </w:r>
      <w:r w:rsidR="006A2A81">
        <w:t xml:space="preserve">Robin Bonds Building Contractors Ltd (trading as Bonds Builders) </w:t>
      </w:r>
    </w:p>
    <w:p w14:paraId="59DDFB3F" w14:textId="07D261C3" w:rsidR="00EC329B" w:rsidRDefault="00000000">
      <w:pPr>
        <w:spacing w:after="4"/>
        <w:ind w:left="-5"/>
      </w:pPr>
      <w:r>
        <w:t xml:space="preserve">Address: </w:t>
      </w:r>
      <w:r w:rsidR="006A2A81">
        <w:t>South Lea House, Lower Park Road, Braunton, EX33 2HS</w:t>
      </w:r>
    </w:p>
    <w:p w14:paraId="33FC91B4" w14:textId="3D1E5A30" w:rsidR="00EC329B" w:rsidRDefault="00000000">
      <w:pPr>
        <w:spacing w:after="4"/>
        <w:ind w:left="-5"/>
      </w:pPr>
      <w:r>
        <w:t xml:space="preserve">Email: </w:t>
      </w:r>
      <w:r w:rsidR="006A2A81">
        <w:t>bondsbuilders@hotmail.com</w:t>
      </w:r>
      <w:r w:rsidR="006A2A81">
        <w:tab/>
      </w:r>
    </w:p>
    <w:p w14:paraId="7B6E7CDB" w14:textId="3CE70BCD" w:rsidR="00EC329B" w:rsidRDefault="00000000">
      <w:pPr>
        <w:ind w:left="-5"/>
      </w:pPr>
      <w:r>
        <w:t xml:space="preserve">Telephone: </w:t>
      </w:r>
      <w:r w:rsidR="006A2A81">
        <w:t xml:space="preserve">01271 812304 </w:t>
      </w:r>
    </w:p>
    <w:p w14:paraId="58B8CEED" w14:textId="77777777" w:rsidR="00EC329B" w:rsidRDefault="00000000">
      <w:pPr>
        <w:pStyle w:val="Heading1"/>
        <w:ind w:left="207" w:hanging="222"/>
      </w:pPr>
      <w:r>
        <w:t>What Personal Data We Collect</w:t>
      </w:r>
    </w:p>
    <w:p w14:paraId="44E72D31" w14:textId="77777777" w:rsidR="00EC329B" w:rsidRDefault="00000000">
      <w:pPr>
        <w:spacing w:after="4"/>
        <w:ind w:left="-5"/>
      </w:pPr>
      <w:r>
        <w:t>We may collect and process the following personal data: • Name</w:t>
      </w:r>
    </w:p>
    <w:p w14:paraId="73BD9B7F" w14:textId="77777777" w:rsidR="00EC329B" w:rsidRDefault="00000000">
      <w:pPr>
        <w:numPr>
          <w:ilvl w:val="0"/>
          <w:numId w:val="1"/>
        </w:numPr>
        <w:spacing w:after="4"/>
        <w:ind w:hanging="126"/>
      </w:pPr>
      <w:r>
        <w:t>Address</w:t>
      </w:r>
    </w:p>
    <w:p w14:paraId="4C034A27" w14:textId="77777777" w:rsidR="00EC329B" w:rsidRDefault="00000000">
      <w:pPr>
        <w:numPr>
          <w:ilvl w:val="0"/>
          <w:numId w:val="1"/>
        </w:numPr>
        <w:spacing w:after="4"/>
        <w:ind w:hanging="126"/>
      </w:pPr>
      <w:r>
        <w:t>Email address</w:t>
      </w:r>
    </w:p>
    <w:p w14:paraId="35408D1D" w14:textId="77777777" w:rsidR="00EC329B" w:rsidRDefault="00000000">
      <w:pPr>
        <w:numPr>
          <w:ilvl w:val="0"/>
          <w:numId w:val="1"/>
        </w:numPr>
        <w:spacing w:after="4"/>
        <w:ind w:hanging="126"/>
      </w:pPr>
      <w:r>
        <w:t>Telephone number</w:t>
      </w:r>
    </w:p>
    <w:p w14:paraId="08726E4D" w14:textId="77777777" w:rsidR="00EC329B" w:rsidRDefault="00000000">
      <w:pPr>
        <w:numPr>
          <w:ilvl w:val="0"/>
          <w:numId w:val="1"/>
        </w:numPr>
        <w:spacing w:after="4"/>
        <w:ind w:hanging="126"/>
      </w:pPr>
      <w:r>
        <w:t>Details relating to building works, quotations, contracts, and invoices</w:t>
      </w:r>
    </w:p>
    <w:p w14:paraId="28FE2E81" w14:textId="77777777" w:rsidR="00EC329B" w:rsidRDefault="00000000">
      <w:pPr>
        <w:numPr>
          <w:ilvl w:val="0"/>
          <w:numId w:val="1"/>
        </w:numPr>
        <w:ind w:hanging="126"/>
      </w:pPr>
      <w:r>
        <w:t>Payment information (where applicable)</w:t>
      </w:r>
    </w:p>
    <w:p w14:paraId="3A4ADCFC" w14:textId="77777777" w:rsidR="00EC329B" w:rsidRDefault="00000000">
      <w:pPr>
        <w:pStyle w:val="Heading1"/>
        <w:ind w:left="207" w:hanging="222"/>
      </w:pPr>
      <w:r>
        <w:t>How We Use Your Data</w:t>
      </w:r>
    </w:p>
    <w:p w14:paraId="650C8C62" w14:textId="77777777" w:rsidR="00EC329B" w:rsidRDefault="00000000">
      <w:pPr>
        <w:ind w:left="-5"/>
      </w:pPr>
      <w:r>
        <w:t>We use your personal data to provide quotations, carry out building works, communicate regarding projects, prepare contracts and invoices, and meet legal and regulatory obligations.</w:t>
      </w:r>
    </w:p>
    <w:p w14:paraId="2D726777" w14:textId="77777777" w:rsidR="00EC329B" w:rsidRDefault="00000000">
      <w:pPr>
        <w:pStyle w:val="Heading1"/>
        <w:ind w:left="207" w:hanging="222"/>
      </w:pPr>
      <w:r>
        <w:t>Lawful Basis for Processing</w:t>
      </w:r>
    </w:p>
    <w:p w14:paraId="18F80E3C" w14:textId="77777777" w:rsidR="00EC329B" w:rsidRDefault="00000000">
      <w:pPr>
        <w:ind w:left="-5"/>
      </w:pPr>
      <w:r>
        <w:t>We process personal data under one or more of the following legal bases: performance of a contract, compliance with legal obligations, legitimate business interests, or your consent where required.</w:t>
      </w:r>
    </w:p>
    <w:p w14:paraId="7F46CAA4" w14:textId="77777777" w:rsidR="00EC329B" w:rsidRDefault="00000000">
      <w:pPr>
        <w:pStyle w:val="Heading1"/>
        <w:ind w:left="207" w:hanging="222"/>
      </w:pPr>
      <w:r>
        <w:t>Data Sharing</w:t>
      </w:r>
    </w:p>
    <w:p w14:paraId="59D8F448" w14:textId="77777777" w:rsidR="00EC329B" w:rsidRDefault="00000000">
      <w:pPr>
        <w:ind w:left="-5"/>
      </w:pPr>
      <w:r>
        <w:t>We do not sell personal data. Information may be shared with accountants, legal advisers, subcontractors, or regulatory authorities where legally required.</w:t>
      </w:r>
    </w:p>
    <w:p w14:paraId="73204DFD" w14:textId="77777777" w:rsidR="00EC329B" w:rsidRDefault="00000000">
      <w:pPr>
        <w:pStyle w:val="Heading1"/>
        <w:ind w:left="207" w:hanging="222"/>
      </w:pPr>
      <w:r>
        <w:t>Data Storage and Security</w:t>
      </w:r>
    </w:p>
    <w:p w14:paraId="395CC8F7" w14:textId="77777777" w:rsidR="00EC329B" w:rsidRDefault="00000000">
      <w:pPr>
        <w:ind w:left="-5"/>
      </w:pPr>
      <w:r>
        <w:t>Personal data is stored securely and retained only for as long as necessary to fulfil its purpose or meet legal requirements.</w:t>
      </w:r>
    </w:p>
    <w:p w14:paraId="37966E7E" w14:textId="77777777" w:rsidR="00EC329B" w:rsidRDefault="00000000">
      <w:pPr>
        <w:pStyle w:val="Heading1"/>
        <w:ind w:left="207" w:hanging="222"/>
      </w:pPr>
      <w:r>
        <w:t>Your Rights</w:t>
      </w:r>
    </w:p>
    <w:p w14:paraId="2119AB8C" w14:textId="77777777" w:rsidR="00EC329B" w:rsidRDefault="00000000">
      <w:pPr>
        <w:ind w:left="-5"/>
      </w:pPr>
      <w:r>
        <w:t>You have the right to access, correct, delete, restrict, or object to the processing of your personal data. Requests can be made using the contact details above.</w:t>
      </w:r>
    </w:p>
    <w:p w14:paraId="70D6D02E" w14:textId="77777777" w:rsidR="00EC329B" w:rsidRDefault="00000000">
      <w:pPr>
        <w:pStyle w:val="Heading1"/>
        <w:ind w:left="207" w:hanging="222"/>
      </w:pPr>
      <w:r>
        <w:t>Complaints</w:t>
      </w:r>
    </w:p>
    <w:p w14:paraId="7BFD68FF" w14:textId="77777777" w:rsidR="00EC329B" w:rsidRDefault="00000000">
      <w:pPr>
        <w:ind w:left="-5"/>
      </w:pPr>
      <w:r>
        <w:t>You may lodge a complaint with the Information Commissioner’s Office (ICO) via www.ico.org.uk if you believe your data has been mishandled.</w:t>
      </w:r>
    </w:p>
    <w:p w14:paraId="43B1FB3E" w14:textId="77777777" w:rsidR="00EC329B" w:rsidRDefault="00000000">
      <w:pPr>
        <w:pStyle w:val="Heading1"/>
        <w:ind w:left="207" w:hanging="222"/>
      </w:pPr>
      <w:r>
        <w:t>Updates</w:t>
      </w:r>
    </w:p>
    <w:p w14:paraId="1E005610" w14:textId="77777777" w:rsidR="00EC329B" w:rsidRDefault="00000000">
      <w:pPr>
        <w:ind w:left="-5"/>
      </w:pPr>
      <w:r>
        <w:t>This statement may be updated periodically. The most recent version will be available upon request.</w:t>
      </w:r>
    </w:p>
    <w:p w14:paraId="30F5ECD3" w14:textId="77777777" w:rsidR="007C6114" w:rsidRPr="007C6114" w:rsidRDefault="007C6114" w:rsidP="007C6114">
      <w:pPr>
        <w:jc w:val="center"/>
      </w:pPr>
    </w:p>
    <w:sectPr w:rsidR="007C6114" w:rsidRPr="007C6114">
      <w:pgSz w:w="11906" w:h="16838"/>
      <w:pgMar w:top="1440" w:right="1608"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00E32"/>
    <w:multiLevelType w:val="hybridMultilevel"/>
    <w:tmpl w:val="67C0B78A"/>
    <w:lvl w:ilvl="0" w:tplc="C3C02142">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AC469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92896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5851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5C96D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3EA40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F81A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B6E6D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807D5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D67AD6"/>
    <w:multiLevelType w:val="hybridMultilevel"/>
    <w:tmpl w:val="6DFAA1C4"/>
    <w:lvl w:ilvl="0" w:tplc="55B0DA76">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A0EF6E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91C024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DD636D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DC347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C6EAE4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1058F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00AB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3ECD55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572420733">
    <w:abstractNumId w:val="0"/>
  </w:num>
  <w:num w:numId="2" w16cid:durableId="194603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29B"/>
    <w:rsid w:val="00603793"/>
    <w:rsid w:val="006A2A81"/>
    <w:rsid w:val="0078379F"/>
    <w:rsid w:val="007C6114"/>
    <w:rsid w:val="007C6E7B"/>
    <w:rsid w:val="00A2168A"/>
    <w:rsid w:val="00BF2767"/>
    <w:rsid w:val="00EC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E111E9"/>
  <w15:docId w15:val="{80A70589-E2C8-594F-9A30-4A71F98E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55"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1657</Characters>
  <Application>Microsoft Office Word</Application>
  <DocSecurity>0</DocSecurity>
  <Lines>38</Lines>
  <Paragraphs>28</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Robin Bonds Building Contractors Ltd</cp:lastModifiedBy>
  <cp:revision>5</cp:revision>
  <dcterms:created xsi:type="dcterms:W3CDTF">2025-12-15T21:05:00Z</dcterms:created>
  <dcterms:modified xsi:type="dcterms:W3CDTF">2026-02-27T14:08:00Z</dcterms:modified>
</cp:coreProperties>
</file>